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4AC" w:rsidRPr="00C849EB" w:rsidRDefault="004F04AC" w:rsidP="004F04AC">
      <w:pPr>
        <w:rPr>
          <w:rFonts w:eastAsia="Times New Roman" w:cs="Arial"/>
          <w:szCs w:val="24"/>
        </w:rPr>
      </w:pPr>
      <w:r>
        <w:t xml:space="preserve">We’ve been looking at holiness recently, and we see in </w:t>
      </w:r>
      <w:r w:rsidRPr="00C849EB">
        <w:rPr>
          <w:rFonts w:eastAsia="Times New Roman" w:cs="Arial"/>
          <w:b/>
          <w:szCs w:val="24"/>
        </w:rPr>
        <w:t>1 Peter 1:1</w:t>
      </w:r>
      <w:r>
        <w:rPr>
          <w:rFonts w:eastAsia="Times New Roman" w:cs="Arial"/>
          <w:b/>
          <w:szCs w:val="24"/>
        </w:rPr>
        <w:t>5-1</w:t>
      </w:r>
      <w:r w:rsidRPr="00C849EB">
        <w:rPr>
          <w:rFonts w:eastAsia="Times New Roman" w:cs="Arial"/>
          <w:b/>
          <w:szCs w:val="24"/>
        </w:rPr>
        <w:t>6</w:t>
      </w:r>
      <w:r>
        <w:rPr>
          <w:rFonts w:eastAsia="Times New Roman" w:cs="Arial"/>
          <w:szCs w:val="24"/>
        </w:rPr>
        <w:t xml:space="preserve">, Peter writes </w:t>
      </w:r>
      <w:r w:rsidRPr="00C849EB">
        <w:rPr>
          <w:rFonts w:eastAsia="Times New Roman" w:cs="Arial"/>
          <w:szCs w:val="24"/>
        </w:rPr>
        <w:t>says</w:t>
      </w:r>
    </w:p>
    <w:p w:rsidR="004F04AC" w:rsidRPr="00C849EB" w:rsidRDefault="004F04AC" w:rsidP="004F04AC">
      <w:pPr>
        <w:rPr>
          <w:rFonts w:eastAsia="Times New Roman" w:cs="Arial"/>
          <w:szCs w:val="24"/>
        </w:rPr>
      </w:pPr>
    </w:p>
    <w:p w:rsidR="004F04AC" w:rsidRPr="009167FB" w:rsidRDefault="004F04AC" w:rsidP="004F04AC">
      <w:pPr>
        <w:rPr>
          <w:rFonts w:eastAsia="Times New Roman" w:cs="Arial"/>
          <w:szCs w:val="24"/>
        </w:rPr>
      </w:pPr>
      <w:r w:rsidRPr="00C849EB">
        <w:rPr>
          <w:rFonts w:eastAsia="Times New Roman" w:cs="Arial"/>
          <w:szCs w:val="24"/>
        </w:rPr>
        <w:t>15 but like the Holy One who called you, be holy yourselves also in all your behavior; 16 because it is written, "YOU SHALL BE HOLY, FOR I AM HOLY."</w:t>
      </w:r>
    </w:p>
    <w:p w:rsidR="00141B47" w:rsidRDefault="00195993"/>
    <w:p w:rsidR="004F04AC" w:rsidRDefault="009237F8">
      <w:r>
        <w:t>We are to be holy because God is holy.  We’ve seen how, many times in the New Testament, holiness is connected to a radical change in how we think and act from when we were sinners and only think about self.  To perfect holiness, we have to start thinking and acting like God – or Jesus since He was God in the flesh.</w:t>
      </w:r>
    </w:p>
    <w:p w:rsidR="009237F8" w:rsidRDefault="009237F8"/>
    <w:p w:rsidR="004F04AC" w:rsidRDefault="009237F8" w:rsidP="004F04AC">
      <w:r>
        <w:t>Last week, I mentioned that doing that mean</w:t>
      </w:r>
      <w:r w:rsidR="00500BA8">
        <w:t>s</w:t>
      </w:r>
      <w:r>
        <w:t xml:space="preserve"> we have to actively, consciously choose God and Godly things.  We must choose </w:t>
      </w:r>
      <w:proofErr w:type="gramStart"/>
      <w:r>
        <w:t>good</w:t>
      </w:r>
      <w:proofErr w:type="gramEnd"/>
      <w:r w:rsidR="00500BA8">
        <w:t>,</w:t>
      </w:r>
      <w:r>
        <w:t xml:space="preserve"> time and time again.  I know that’s a rather large, fuzzy, rather ill-defined direction.  So, this morning, I want to really drive home what that looks like, and we only need to go to 1 passage of scripture that’s 7 verses long, though there are 2 parallel passages as well if you’d like to look at them.  Look over at </w:t>
      </w:r>
      <w:r w:rsidRPr="009237F8">
        <w:rPr>
          <w:b/>
        </w:rPr>
        <w:t>Mark 12</w:t>
      </w:r>
      <w:r w:rsidR="004F04AC" w:rsidRPr="009237F8">
        <w:rPr>
          <w:b/>
        </w:rPr>
        <w:t>:28-34</w:t>
      </w:r>
      <w:r>
        <w:t>.</w:t>
      </w:r>
    </w:p>
    <w:p w:rsidR="009237F8" w:rsidRDefault="009237F8" w:rsidP="004F04AC"/>
    <w:p w:rsidR="004F04AC" w:rsidRDefault="004F04AC" w:rsidP="004F04AC">
      <w:r>
        <w:t>28 One of the scribes came and heard them arguing, and recognizing that He had answered them well, asked Him, "What commandment is the foremost of all?" 29 Jesus answered, "The foremost is, 'HEAR, O ISRAEL!</w:t>
      </w:r>
      <w:r w:rsidR="009237F8">
        <w:t xml:space="preserve"> THE LORD OUR GOD IS ONE LORD; </w:t>
      </w:r>
      <w:r>
        <w:t>30 AND YOU SHALL LOVE THE LORD YOUR GOD WITH ALL YOUR HEART, AND WITH ALL YOUR SOUL, AND WITH ALL YOUR MIND, AND WITH ALL YOUR STRENGTH.'  31 "The second is this, 'YOU SHALL LOVE YOUR NEIGHBOR AS YOURSELF.' There is no other commandment greater than these."  32 The scribe said to Him, "Right, Teacher; You have truly stated that</w:t>
      </w:r>
      <w:r w:rsidR="009237F8">
        <w:t xml:space="preserve"> </w:t>
      </w:r>
      <w:r>
        <w:t>HE IS ONE, AND THERE IS NO ONE ELSE BESIDES HIM; 33 AND TO LOVE HIM WITH ALL THE HEART AND WITH ALL THE UNDERSTANDING AND WITH ALL THE STRENGTH, AND TO LOVE ONE'S NEIGHBOR AS HIMSELF, is much more than all burnt offerings and sacrifices." 34 When Jesus saw that he had answered intelligently, He said to him, "You are not far from the kingdom of God."</w:t>
      </w:r>
    </w:p>
    <w:p w:rsidR="004F04AC" w:rsidRDefault="004F04AC" w:rsidP="004F04AC"/>
    <w:p w:rsidR="009237F8" w:rsidRDefault="009237F8" w:rsidP="004F04AC">
      <w:r>
        <w:t>Notice what’s happening here. Jesus answers a question well, so one of the scribes asks Jesus, “What’s the most important commandment?”  I don’t think this scribe is trying to trick Jesus like the scribes and Pharisees often tried to do.  I think this particular scribe really wants to know which of those 10 commandments God gave them in the Mosaic Law is most important.</w:t>
      </w:r>
    </w:p>
    <w:p w:rsidR="009237F8" w:rsidRDefault="009237F8" w:rsidP="004F04AC"/>
    <w:p w:rsidR="009237F8" w:rsidRDefault="009237F8" w:rsidP="004F04AC">
      <w:r>
        <w:t>Jesus doesn’t answer the question the way this scribe expects, though.  Instead of saying, “Honor your father and mother,” or “You shall not murder” out of Deuteronomy</w:t>
      </w:r>
      <w:r w:rsidR="0058118E">
        <w:t xml:space="preserve"> 5</w:t>
      </w:r>
      <w:r w:rsidR="00500BA8">
        <w:t xml:space="preserve"> where we find the 10 Commandments</w:t>
      </w:r>
      <w:r>
        <w:t xml:space="preserve">, Jesus quotes a passage out of </w:t>
      </w:r>
      <w:r w:rsidR="0058118E">
        <w:t>Deuteronomy 6.  He then goes on to follow that up with a 2</w:t>
      </w:r>
      <w:r w:rsidR="0058118E" w:rsidRPr="0058118E">
        <w:rPr>
          <w:vertAlign w:val="superscript"/>
        </w:rPr>
        <w:t>nd</w:t>
      </w:r>
      <w:r w:rsidR="0058118E">
        <w:t xml:space="preserve"> commandment from Leviticus 19.</w:t>
      </w:r>
    </w:p>
    <w:p w:rsidR="0058118E" w:rsidRDefault="0058118E" w:rsidP="004F04AC"/>
    <w:p w:rsidR="0058118E" w:rsidRDefault="0058118E" w:rsidP="004F04AC">
      <w:r>
        <w:t>“Love the Lord your God with all your heart, and with all your soul, and with all your mind, and with all your strength.”  I could draw this sermon out a little by talking about how the Jews tried to divide up emotions and intelligence and all that, but I won’t.  Jesus is basically saying that we need to love God with all of ourselves.  Today, we’d probably say, “Love the Lord your God with every fiber of your being.”</w:t>
      </w:r>
    </w:p>
    <w:p w:rsidR="0058118E" w:rsidRDefault="0058118E" w:rsidP="004F04AC"/>
    <w:p w:rsidR="0058118E" w:rsidRDefault="00BA742A" w:rsidP="004F04AC">
      <w:r>
        <w:t>Here’s an interesting question, though.  If that’s the most important commandment, then why didn’t Jesus just give this scribe the real 1</w:t>
      </w:r>
      <w:r w:rsidRPr="00BA742A">
        <w:rPr>
          <w:vertAlign w:val="superscript"/>
        </w:rPr>
        <w:t>st</w:t>
      </w:r>
      <w:r>
        <w:t xml:space="preserve"> commandment in the 10 commandments:  “I am the Lord your God.  You shall have no other gods before me.”</w:t>
      </w:r>
    </w:p>
    <w:p w:rsidR="00BA742A" w:rsidRDefault="00BA742A" w:rsidP="004F04AC"/>
    <w:p w:rsidR="00BA742A" w:rsidRDefault="00BA742A" w:rsidP="004F04AC">
      <w:r>
        <w:lastRenderedPageBreak/>
        <w:t xml:space="preserve">I think the answer is very obvious – they aren’t the same thing.  The Pharisees are the best example of that.  They were zealous for the Law, but it was a superficial zealousness.  They were no more invested in doing what God wants than we are in following the speed limit.  Their </w:t>
      </w:r>
      <w:r w:rsidR="00EC1F98">
        <w:t>holiness was hollow because it only went skin deep.</w:t>
      </w:r>
    </w:p>
    <w:p w:rsidR="00EC1F98" w:rsidRDefault="00EC1F98" w:rsidP="004F04AC"/>
    <w:p w:rsidR="00500BA8" w:rsidRDefault="00EC1F98" w:rsidP="004F04AC">
      <w:r>
        <w:t xml:space="preserve">If we are going to be holy, then we can’t be like that.  We have to love God and do what He wants in every facet of our lives.  We have to serve him physically, emotionally, mentally, and spiritually.  This is what, I think, the Bible means by David being a man after God’s own heart.  David was all in on worshipping God.  He didn’t hold any part of himself back from it.  </w:t>
      </w:r>
    </w:p>
    <w:p w:rsidR="00500BA8" w:rsidRDefault="00500BA8" w:rsidP="004F04AC"/>
    <w:p w:rsidR="00EC1F98" w:rsidRDefault="00EC1F98" w:rsidP="004F04AC">
      <w:r>
        <w:t xml:space="preserve">That’s not to say, by the way, that David was perfect, of course.  David failed spectacularly.  We will too.  And that’s where the blood of Jesus comes in.  That’s what I was talking about several weeks ago, in that God knows we aren’t going to be able to be 100% holy on our own, but we have to always be trying to be </w:t>
      </w:r>
      <w:r w:rsidR="00500BA8">
        <w:t xml:space="preserve">holy and </w:t>
      </w:r>
      <w:r>
        <w:t>perfect.</w:t>
      </w:r>
    </w:p>
    <w:p w:rsidR="00EC1F98" w:rsidRDefault="00EC1F98" w:rsidP="004F04AC"/>
    <w:p w:rsidR="00C91175" w:rsidRDefault="00EC1F98" w:rsidP="004F04AC">
      <w:r>
        <w:t xml:space="preserve">When we set our minds on Godly things, when we are actively, consciously choosing God, and asking ourselves, “Am I doing this for Him in the way He wants me to do it?” </w:t>
      </w:r>
      <w:r w:rsidR="00C91175">
        <w:t xml:space="preserve">then we are fulfilling this first commandment.  </w:t>
      </w:r>
    </w:p>
    <w:p w:rsidR="00C91175" w:rsidRDefault="00C91175" w:rsidP="004F04AC"/>
    <w:p w:rsidR="00EC1F98" w:rsidRDefault="00C91175" w:rsidP="004F04AC">
      <w:r>
        <w:t>T</w:t>
      </w:r>
      <w:r w:rsidR="00EC1F98">
        <w:t xml:space="preserve">he first thing that Jesus mentions in our quest to be holy as God is holy is that we must be committed to doing what God wants by loving Him with all of ourselves.  </w:t>
      </w:r>
      <w:r>
        <w:t>The second one, Jesus says, is like it.</w:t>
      </w:r>
    </w:p>
    <w:p w:rsidR="00C91175" w:rsidRDefault="00C91175" w:rsidP="004F04AC"/>
    <w:p w:rsidR="00C91175" w:rsidRDefault="00C91175" w:rsidP="004F04AC">
      <w:r>
        <w:t xml:space="preserve">He quotes out of </w:t>
      </w:r>
      <w:r w:rsidRPr="00C91175">
        <w:rPr>
          <w:b/>
        </w:rPr>
        <w:t>Leviticus 19:18</w:t>
      </w:r>
      <w:r>
        <w:t xml:space="preserve"> –</w:t>
      </w:r>
    </w:p>
    <w:p w:rsidR="00C91175" w:rsidRDefault="00C91175" w:rsidP="004F04AC"/>
    <w:p w:rsidR="00C91175" w:rsidRDefault="00C91175" w:rsidP="00C91175">
      <w:r>
        <w:t xml:space="preserve">18 'You shall not take vengeance, nor bear any grudge against the sons of your people, but you shall love your neighbor as yourself; I am the LORD. </w:t>
      </w:r>
    </w:p>
    <w:p w:rsidR="00C91175" w:rsidRDefault="00C91175" w:rsidP="004F04AC"/>
    <w:p w:rsidR="00C91175" w:rsidRDefault="00C91175" w:rsidP="004F04AC">
      <w:r>
        <w:t xml:space="preserve">“Love your neighbor as yourself.”  </w:t>
      </w:r>
      <w:r w:rsidR="006305DC">
        <w:t xml:space="preserve">We hear that so often now, the words have kind of lost their meaning.  We say it out of rote memorization.  I think a better way to think about it is, “Love your neighbor as if he were you.”  In other words, if you were in his place, how would you like him to help </w:t>
      </w:r>
      <w:proofErr w:type="gramStart"/>
      <w:r w:rsidR="006305DC">
        <w:t>you.</w:t>
      </w:r>
      <w:proofErr w:type="gramEnd"/>
      <w:r w:rsidR="006305DC">
        <w:t xml:space="preserve">  Yes, it’s the golden rule – Treat others as you want to be treated.  It’s the same idea.  </w:t>
      </w:r>
    </w:p>
    <w:p w:rsidR="006305DC" w:rsidRDefault="006305DC" w:rsidP="004F04AC"/>
    <w:p w:rsidR="006305DC" w:rsidRDefault="006305DC" w:rsidP="004F04AC">
      <w:r>
        <w:t>What these two commandments do, though, is give us a clear and definitive hierarchy of what holiness looks like.  Love God first.  Love others second.  That’s the order they belong in.  God comes first.  Everyone else comes after God.  So where does that leave us?</w:t>
      </w:r>
    </w:p>
    <w:p w:rsidR="006305DC" w:rsidRDefault="006305DC" w:rsidP="004F04AC"/>
    <w:p w:rsidR="006305DC" w:rsidRDefault="006305DC" w:rsidP="004F04AC">
      <w:r>
        <w:t>Well, third and last.  You can see how this is a complete turnaround from the selfish people we were before we became Christians.  Then the order was “I come first.  The end.”  Right?  We didn’t consider anything else besides ourselves and what we wanted.  Now, to be holy as God is holy, we have to completely flip the script on that.</w:t>
      </w:r>
    </w:p>
    <w:p w:rsidR="006305DC" w:rsidRDefault="006305DC" w:rsidP="004F04AC"/>
    <w:p w:rsidR="00500BA8" w:rsidRDefault="00500BA8" w:rsidP="004F04AC">
      <w:r>
        <w:t xml:space="preserve">I think most of us would probably agree that is massively, phenomenally easier to love your neighbor than it is to love God with all of our heart, soul, mind, and strength.  The reason for that is because they’re right here, and so am I.  Showing love to a neighbor, and I’m just going to go ahead and substitute human being in there, because that’s how Jesus describes your neighbor right after this in Luke – showing love to a human being is something we can connect with because they’re physical and </w:t>
      </w:r>
      <w:r w:rsidR="00631C55">
        <w:t>seeable and they can tell me what it is they need and how I can help them.</w:t>
      </w:r>
    </w:p>
    <w:p w:rsidR="00631C55" w:rsidRDefault="00631C55" w:rsidP="004F04AC"/>
    <w:p w:rsidR="00631C55" w:rsidRDefault="00631C55" w:rsidP="004F04AC">
      <w:r>
        <w:lastRenderedPageBreak/>
        <w:t>Of course, we all know that the whole “Love you neighbor as yourself” commandment is still really tough to handle, because that means I have to really, truly love them.  I don’t get to play favorites and say, “I only have to love this group” like the Jews did with other Jews and not those dirty, disgusting Samaritans.</w:t>
      </w:r>
    </w:p>
    <w:p w:rsidR="00631C55" w:rsidRDefault="00631C55" w:rsidP="004F04AC"/>
    <w:p w:rsidR="00631C55" w:rsidRDefault="00631C55" w:rsidP="00631C55">
      <w:r>
        <w:t xml:space="preserve">I daresay, though, that if you can love other human beings as God intends, then you’re probably doing a really good job on that first commandment of loving God with all of you, too.  You’re at least following Paul’s command in </w:t>
      </w:r>
      <w:r w:rsidRPr="00631C55">
        <w:rPr>
          <w:b/>
        </w:rPr>
        <w:t>Philippians 2:1-8</w:t>
      </w:r>
      <w:r>
        <w:t>:</w:t>
      </w:r>
    </w:p>
    <w:p w:rsidR="00631C55" w:rsidRDefault="00631C55" w:rsidP="00631C55"/>
    <w:p w:rsidR="00631C55" w:rsidRDefault="00631C55" w:rsidP="00631C55">
      <w:r>
        <w:t>2:1 Therefore if there is any encouragement in Christ, if there is any consolation of love, if there is any fellowship of the Spirit, if any affection and compassion, 2 make my joy complete by being of the same mind, maintaining the same love, united in spirit, intent on one purpose. 3 Do nothing from selfishness or empty conceit, but with humility of mind regard one another as more important than yourselves; 4 do not merely look out for your own personal interests, but also for the interests of others. 5 Have this attitude in yourselves which was also in Christ Jesus, 6 who, although He existed in the form of God, did not regard equality with God a thing to be grasped, 7 but emptied Himself, taking the form of a bond-servant, and being made in the likeness of men. 8 Being found in appearance as a man, He humbled Himself by becoming obedient to the point of death, even death on a cross.</w:t>
      </w:r>
    </w:p>
    <w:p w:rsidR="006305DC" w:rsidRDefault="006305DC" w:rsidP="004F04AC"/>
    <w:p w:rsidR="00631C55" w:rsidRDefault="00631C55" w:rsidP="00631C55">
      <w:r>
        <w:t xml:space="preserve">In </w:t>
      </w:r>
      <w:r w:rsidRPr="00631C55">
        <w:rPr>
          <w:b/>
        </w:rPr>
        <w:t>Galatians 6:1-2</w:t>
      </w:r>
      <w:r>
        <w:t xml:space="preserve">, Paul </w:t>
      </w:r>
      <w:r w:rsidR="00CD00EC">
        <w:t xml:space="preserve">boils it down a little more, where he </w:t>
      </w:r>
      <w:r>
        <w:t>writes</w:t>
      </w:r>
    </w:p>
    <w:p w:rsidR="00631C55" w:rsidRDefault="00631C55" w:rsidP="00631C55"/>
    <w:p w:rsidR="00631C55" w:rsidRDefault="00631C55" w:rsidP="00631C55">
      <w:r>
        <w:t>6:1 Brethren, even if anyone is caught in any trespass, you who are spiritual, restore such a one in a spirit of gentleness; each one looking to yourself, so that you too will not be tempted. 2 Bear one another's burdens, and thereby fulfill the law of Christ.</w:t>
      </w:r>
    </w:p>
    <w:p w:rsidR="00631C55" w:rsidRDefault="00631C55" w:rsidP="00631C55"/>
    <w:p w:rsidR="00631C55" w:rsidRDefault="00631C55" w:rsidP="00631C55">
      <w:r>
        <w:t xml:space="preserve">“Fulfill the law of Christ”.  That’s what being holy </w:t>
      </w:r>
      <w:proofErr w:type="gramStart"/>
      <w:r>
        <w:t>is all</w:t>
      </w:r>
      <w:proofErr w:type="gramEnd"/>
      <w:r>
        <w:t xml:space="preserve"> about.  We want to fulfill</w:t>
      </w:r>
      <w:r w:rsidR="00CD00EC">
        <w:t xml:space="preserve"> God’s law, and Jesus tells us that means we look up first, and then we look out around us, and we love until “I” disappears.</w:t>
      </w:r>
    </w:p>
    <w:p w:rsidR="002D5179" w:rsidRDefault="002D5179" w:rsidP="00631C55"/>
    <w:p w:rsidR="002D5179" w:rsidRDefault="002D5179" w:rsidP="00631C55">
      <w:r>
        <w:t>What does this all mean for us?  What does it look like?</w:t>
      </w:r>
    </w:p>
    <w:p w:rsidR="002D5179" w:rsidRDefault="002D5179" w:rsidP="00631C55"/>
    <w:p w:rsidR="002D5179" w:rsidRDefault="002D5179" w:rsidP="00631C55">
      <w:r>
        <w:t>The best way I can describe it is that we are changed, and that change shows in our actions.  As we mature in Christ, that difference, that gap, between our new self and our old self become more and more wide.</w:t>
      </w:r>
    </w:p>
    <w:p w:rsidR="002D5179" w:rsidRDefault="002D5179" w:rsidP="00631C55"/>
    <w:p w:rsidR="002D5179" w:rsidRDefault="002D5179" w:rsidP="00631C55">
      <w:r>
        <w:t>We’re helping people more. We’re choosing God and others above self. We do things because they’re the right thing to do rather than the easy thing to do. We press ourselves and our faith for God so they can grow more and more.</w:t>
      </w:r>
      <w:bookmarkStart w:id="0" w:name="_GoBack"/>
      <w:bookmarkEnd w:id="0"/>
    </w:p>
    <w:sectPr w:rsidR="002D5179" w:rsidSect="004F04AC">
      <w:headerReference w:type="default" r:id="rId6"/>
      <w:pgSz w:w="11906" w:h="16838"/>
      <w:pgMar w:top="144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993" w:rsidRDefault="00195993" w:rsidP="004F04AC">
      <w:r>
        <w:separator/>
      </w:r>
    </w:p>
  </w:endnote>
  <w:endnote w:type="continuationSeparator" w:id="0">
    <w:p w:rsidR="00195993" w:rsidRDefault="00195993" w:rsidP="004F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993" w:rsidRDefault="00195993" w:rsidP="004F04AC">
      <w:r>
        <w:separator/>
      </w:r>
    </w:p>
  </w:footnote>
  <w:footnote w:type="continuationSeparator" w:id="0">
    <w:p w:rsidR="00195993" w:rsidRDefault="00195993" w:rsidP="004F0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4AC" w:rsidRDefault="004F04AC">
    <w:pPr>
      <w:pStyle w:val="Header"/>
    </w:pPr>
    <w:r>
      <w:t>Josh Gordon</w:t>
    </w:r>
    <w:r>
      <w:tab/>
      <w:t>Loving Like God Intends</w:t>
    </w:r>
    <w:r>
      <w:tab/>
      <w:t>5/10/20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AC"/>
    <w:rsid w:val="00022FAA"/>
    <w:rsid w:val="00113EC1"/>
    <w:rsid w:val="00195993"/>
    <w:rsid w:val="002D5179"/>
    <w:rsid w:val="004F04AC"/>
    <w:rsid w:val="00500BA8"/>
    <w:rsid w:val="0058118E"/>
    <w:rsid w:val="006305DC"/>
    <w:rsid w:val="00631C55"/>
    <w:rsid w:val="00731087"/>
    <w:rsid w:val="00813909"/>
    <w:rsid w:val="0083126A"/>
    <w:rsid w:val="008C6B59"/>
    <w:rsid w:val="009237F8"/>
    <w:rsid w:val="009414DA"/>
    <w:rsid w:val="009E7519"/>
    <w:rsid w:val="00BA742A"/>
    <w:rsid w:val="00C91175"/>
    <w:rsid w:val="00CD00EC"/>
    <w:rsid w:val="00EC1F98"/>
    <w:rsid w:val="00F9430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640278-113A-4973-A238-EBAAE371E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4DA"/>
    <w:pPr>
      <w:spacing w:after="0" w:line="240" w:lineRule="auto"/>
    </w:pPr>
    <w:rPr>
      <w:rFonts w:ascii="Arial" w:hAnsi="Arial"/>
      <w:sz w:val="24"/>
      <w:lang w:val="en-US"/>
    </w:rPr>
  </w:style>
  <w:style w:type="paragraph" w:styleId="Heading1">
    <w:name w:val="heading 1"/>
    <w:basedOn w:val="Normal"/>
    <w:next w:val="Normal"/>
    <w:link w:val="Heading1Char"/>
    <w:uiPriority w:val="9"/>
    <w:qFormat/>
    <w:rsid w:val="00113EC1"/>
    <w:pPr>
      <w:keepNext/>
      <w:keepLines/>
      <w:spacing w:before="240" w:line="276" w:lineRule="auto"/>
      <w:jc w:val="center"/>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indleparagraph">
    <w:name w:val="Kindle paragraph"/>
    <w:basedOn w:val="Normal"/>
    <w:link w:val="KindleparagraphChar"/>
    <w:rsid w:val="00113EC1"/>
    <w:pPr>
      <w:spacing w:line="384" w:lineRule="auto"/>
      <w:ind w:firstLine="288"/>
    </w:pPr>
    <w:rPr>
      <w:rFonts w:ascii="Times New Roman" w:hAnsi="Times New Roman"/>
    </w:rPr>
  </w:style>
  <w:style w:type="character" w:customStyle="1" w:styleId="KindleparagraphChar">
    <w:name w:val="Kindle paragraph Char"/>
    <w:basedOn w:val="DefaultParagraphFont"/>
    <w:link w:val="Kindleparagraph"/>
    <w:rsid w:val="00113EC1"/>
    <w:rPr>
      <w:rFonts w:ascii="Times New Roman" w:hAnsi="Times New Roman"/>
      <w:sz w:val="24"/>
    </w:rPr>
  </w:style>
  <w:style w:type="paragraph" w:customStyle="1" w:styleId="Kindlefirstparagraph">
    <w:name w:val="Kindle first paragraph"/>
    <w:basedOn w:val="Normal"/>
    <w:link w:val="KindlefirstparagraphChar"/>
    <w:rsid w:val="00113EC1"/>
    <w:pPr>
      <w:spacing w:line="384" w:lineRule="auto"/>
    </w:pPr>
    <w:rPr>
      <w:rFonts w:ascii="Times New Roman" w:hAnsi="Times New Roman"/>
    </w:rPr>
  </w:style>
  <w:style w:type="character" w:customStyle="1" w:styleId="KindlefirstparagraphChar">
    <w:name w:val="Kindle first paragraph Char"/>
    <w:basedOn w:val="DefaultParagraphFont"/>
    <w:link w:val="Kindlefirstparagraph"/>
    <w:rsid w:val="00113EC1"/>
    <w:rPr>
      <w:rFonts w:ascii="Times New Roman" w:hAnsi="Times New Roman"/>
      <w:sz w:val="24"/>
    </w:rPr>
  </w:style>
  <w:style w:type="paragraph" w:customStyle="1" w:styleId="KindleFirstParagraph0">
    <w:name w:val="Kindle First Paragraph"/>
    <w:basedOn w:val="KindleParagraph0"/>
    <w:link w:val="KindleFirstParagraphChar0"/>
    <w:autoRedefine/>
    <w:qFormat/>
    <w:rsid w:val="00731087"/>
    <w:pPr>
      <w:ind w:firstLine="0"/>
    </w:pPr>
  </w:style>
  <w:style w:type="character" w:customStyle="1" w:styleId="KindleFirstParagraphChar0">
    <w:name w:val="Kindle First Paragraph Char"/>
    <w:basedOn w:val="KindleParagraphChar0"/>
    <w:link w:val="KindleFirstParagraph0"/>
    <w:rsid w:val="00731087"/>
    <w:rPr>
      <w:rFonts w:ascii="Times New Roman" w:hAnsi="Times New Roman"/>
      <w:sz w:val="24"/>
    </w:rPr>
  </w:style>
  <w:style w:type="character" w:customStyle="1" w:styleId="Heading1Char">
    <w:name w:val="Heading 1 Char"/>
    <w:basedOn w:val="DefaultParagraphFont"/>
    <w:link w:val="Heading1"/>
    <w:uiPriority w:val="9"/>
    <w:rsid w:val="00113EC1"/>
    <w:rPr>
      <w:rFonts w:asciiTheme="majorHAnsi" w:eastAsiaTheme="majorEastAsia" w:hAnsiTheme="majorHAnsi" w:cstheme="majorBidi"/>
      <w:color w:val="2E74B5" w:themeColor="accent1" w:themeShade="BF"/>
      <w:sz w:val="32"/>
      <w:szCs w:val="32"/>
    </w:rPr>
  </w:style>
  <w:style w:type="paragraph" w:customStyle="1" w:styleId="KindleParagraph0">
    <w:name w:val="Kindle Paragraph"/>
    <w:link w:val="KindleParagraphChar0"/>
    <w:autoRedefine/>
    <w:qFormat/>
    <w:rsid w:val="00731087"/>
    <w:pPr>
      <w:spacing w:after="0" w:line="384" w:lineRule="auto"/>
      <w:ind w:firstLine="288"/>
    </w:pPr>
    <w:rPr>
      <w:rFonts w:ascii="Times New Roman" w:hAnsi="Times New Roman"/>
      <w:sz w:val="24"/>
    </w:rPr>
  </w:style>
  <w:style w:type="character" w:customStyle="1" w:styleId="KindleParagraphChar0">
    <w:name w:val="Kindle Paragraph Char"/>
    <w:basedOn w:val="DefaultParagraphFont"/>
    <w:link w:val="KindleParagraph0"/>
    <w:rsid w:val="00731087"/>
    <w:rPr>
      <w:rFonts w:ascii="Times New Roman" w:hAnsi="Times New Roman"/>
      <w:sz w:val="24"/>
    </w:rPr>
  </w:style>
  <w:style w:type="paragraph" w:styleId="Header">
    <w:name w:val="header"/>
    <w:basedOn w:val="Normal"/>
    <w:link w:val="HeaderChar"/>
    <w:uiPriority w:val="99"/>
    <w:unhideWhenUsed/>
    <w:rsid w:val="004F04AC"/>
    <w:pPr>
      <w:tabs>
        <w:tab w:val="center" w:pos="4513"/>
        <w:tab w:val="right" w:pos="9026"/>
      </w:tabs>
    </w:pPr>
  </w:style>
  <w:style w:type="character" w:customStyle="1" w:styleId="HeaderChar">
    <w:name w:val="Header Char"/>
    <w:basedOn w:val="DefaultParagraphFont"/>
    <w:link w:val="Header"/>
    <w:uiPriority w:val="99"/>
    <w:rsid w:val="004F04AC"/>
    <w:rPr>
      <w:rFonts w:ascii="Arial" w:hAnsi="Arial"/>
      <w:sz w:val="24"/>
    </w:rPr>
  </w:style>
  <w:style w:type="paragraph" w:styleId="Footer">
    <w:name w:val="footer"/>
    <w:basedOn w:val="Normal"/>
    <w:link w:val="FooterChar"/>
    <w:uiPriority w:val="99"/>
    <w:unhideWhenUsed/>
    <w:rsid w:val="004F04AC"/>
    <w:pPr>
      <w:tabs>
        <w:tab w:val="center" w:pos="4513"/>
        <w:tab w:val="right" w:pos="9026"/>
      </w:tabs>
    </w:pPr>
  </w:style>
  <w:style w:type="character" w:customStyle="1" w:styleId="FooterChar">
    <w:name w:val="Footer Char"/>
    <w:basedOn w:val="DefaultParagraphFont"/>
    <w:link w:val="Footer"/>
    <w:uiPriority w:val="99"/>
    <w:rsid w:val="004F04AC"/>
    <w:rPr>
      <w:rFonts w:ascii="Arial" w:hAnsi="Arial"/>
      <w:sz w:val="24"/>
    </w:rPr>
  </w:style>
  <w:style w:type="paragraph" w:styleId="BalloonText">
    <w:name w:val="Balloon Text"/>
    <w:basedOn w:val="Normal"/>
    <w:link w:val="BalloonTextChar"/>
    <w:uiPriority w:val="99"/>
    <w:semiHidden/>
    <w:unhideWhenUsed/>
    <w:rsid w:val="002D51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179"/>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4</cp:revision>
  <cp:lastPrinted>2020-05-10T16:53:00Z</cp:lastPrinted>
  <dcterms:created xsi:type="dcterms:W3CDTF">2020-05-09T19:43:00Z</dcterms:created>
  <dcterms:modified xsi:type="dcterms:W3CDTF">2020-05-10T16:53:00Z</dcterms:modified>
</cp:coreProperties>
</file>